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На 1 год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Географические зоны действия: </w:t>
      </w:r>
      <w:r w:rsidRPr="004723CE">
        <w:rPr>
          <w:rFonts w:ascii="Calibri" w:eastAsia="Times New Roman" w:hAnsi="Calibri" w:cs="Times New Roman"/>
          <w:b/>
          <w:bCs/>
          <w:color w:val="000000"/>
          <w:lang w:eastAsia="ru-RU"/>
        </w:rPr>
        <w:t>Украина, Россия, Белоруссия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Виды полетов – АОН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72"/>
        <w:gridCol w:w="2410"/>
        <w:gridCol w:w="2517"/>
      </w:tblGrid>
      <w:tr w:rsidR="004723CE" w:rsidRPr="004723CE" w:rsidTr="004723CE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Максимальный взлетный вес, </w:t>
            </w:r>
            <w:proofErr w:type="gramStart"/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Лимит ответственности, </w:t>
            </w:r>
            <w:proofErr w:type="spellStart"/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Годовой страховой тариф, %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Платеж, </w:t>
            </w:r>
            <w:proofErr w:type="spellStart"/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</w:p>
        </w:tc>
      </w:tr>
      <w:tr w:rsidR="004723CE" w:rsidRPr="004723CE" w:rsidTr="004723CE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До 500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300</w:t>
            </w:r>
          </w:p>
        </w:tc>
      </w:tr>
      <w:tr w:rsidR="004723CE" w:rsidRPr="004723CE" w:rsidTr="004723CE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От 501 до 1000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380</w:t>
            </w:r>
          </w:p>
        </w:tc>
      </w:tr>
      <w:tr w:rsidR="004723CE" w:rsidRPr="004723CE" w:rsidTr="004723CE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От 1001 до 2000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4723CE" w:rsidRPr="004723CE" w:rsidTr="004723CE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От 2001 до 6000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C7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3CE" w:rsidRPr="004723CE" w:rsidRDefault="004723CE" w:rsidP="00472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723CE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</w:tbl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Франшиза 0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Антонина </w:t>
      </w:r>
      <w:proofErr w:type="gramStart"/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Островерх</w:t>
      </w:r>
      <w:proofErr w:type="gramEnd"/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специалист отдела страхования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авиационных и других специальных рисков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департамента корпоративного бизнеса.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Страховая компания "НАСТА"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Украина, 01001, г. Киев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Владимирская, 5Б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т./ф.: +38 (044) 499 98 50, </w:t>
      </w:r>
      <w:proofErr w:type="spellStart"/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</w:t>
      </w:r>
      <w:proofErr w:type="spellEnd"/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158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моб</w:t>
      </w:r>
      <w:proofErr w:type="spellEnd"/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.: +38 (050) 077 94 13, +38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(096</w:t>
      </w: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812 81 00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4723C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4723CE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4723CE">
        <w:rPr>
          <w:rFonts w:ascii="Arial" w:eastAsia="Times New Roman" w:hAnsi="Arial" w:cs="Arial"/>
          <w:color w:val="0070C0"/>
          <w:sz w:val="20"/>
          <w:szCs w:val="20"/>
          <w:lang w:val="en-US" w:eastAsia="ru-RU"/>
        </w:rPr>
        <w:t>a</w:t>
      </w:r>
      <w:r w:rsidRPr="004723C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.</w:t>
      </w:r>
      <w:proofErr w:type="spellStart"/>
      <w:r w:rsidRPr="004723CE">
        <w:rPr>
          <w:rFonts w:ascii="Arial" w:eastAsia="Times New Roman" w:hAnsi="Arial" w:cs="Arial"/>
          <w:color w:val="0070C0"/>
          <w:sz w:val="20"/>
          <w:szCs w:val="20"/>
          <w:lang w:val="en-US" w:eastAsia="ru-RU"/>
        </w:rPr>
        <w:t>ostroverh</w:t>
      </w:r>
      <w:proofErr w:type="spellEnd"/>
      <w:r w:rsidRPr="004723C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@</w:t>
      </w:r>
      <w:proofErr w:type="spellStart"/>
      <w:r w:rsidRPr="004723CE">
        <w:rPr>
          <w:rFonts w:ascii="Arial" w:eastAsia="Times New Roman" w:hAnsi="Arial" w:cs="Arial"/>
          <w:color w:val="0070C0"/>
          <w:sz w:val="20"/>
          <w:szCs w:val="20"/>
          <w:lang w:val="en-US" w:eastAsia="ru-RU"/>
        </w:rPr>
        <w:t>nasta</w:t>
      </w:r>
      <w:proofErr w:type="spellEnd"/>
      <w:r w:rsidRPr="004723CE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.</w:t>
      </w:r>
      <w:proofErr w:type="spellStart"/>
      <w:r w:rsidRPr="004723CE">
        <w:rPr>
          <w:rFonts w:ascii="Arial" w:eastAsia="Times New Roman" w:hAnsi="Arial" w:cs="Arial"/>
          <w:color w:val="0070C0"/>
          <w:sz w:val="20"/>
          <w:szCs w:val="20"/>
          <w:lang w:val="en-US" w:eastAsia="ru-RU"/>
        </w:rPr>
        <w:t>ua</w:t>
      </w:r>
      <w:proofErr w:type="spellEnd"/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4" w:tgtFrame="_blank" w:history="1">
        <w:r w:rsidRPr="004723CE">
          <w:rPr>
            <w:rFonts w:ascii="Arial" w:eastAsia="Times New Roman" w:hAnsi="Arial" w:cs="Arial"/>
            <w:color w:val="800080"/>
            <w:sz w:val="20"/>
            <w:u w:val="single"/>
            <w:lang w:eastAsia="ru-RU"/>
          </w:rPr>
          <w:t>www.nasta.ua</w:t>
        </w:r>
      </w:hyperlink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Дружите с нами на</w:t>
      </w:r>
      <w:r w:rsidRPr="004723CE">
        <w:rPr>
          <w:rFonts w:ascii="Arial" w:eastAsia="Times New Roman" w:hAnsi="Arial" w:cs="Arial"/>
          <w:color w:val="000000"/>
          <w:sz w:val="20"/>
          <w:lang w:val="uk-UA" w:eastAsia="ru-RU"/>
        </w:rPr>
        <w:t> </w:t>
      </w:r>
      <w:proofErr w:type="spellStart"/>
      <w:r w:rsidRPr="004723C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Facebook</w:t>
      </w:r>
      <w:proofErr w:type="spellEnd"/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5" w:tgtFrame="_blank" w:history="1">
        <w:r w:rsidRPr="004723CE">
          <w:rPr>
            <w:rFonts w:ascii="Arial" w:eastAsia="Times New Roman" w:hAnsi="Arial" w:cs="Arial"/>
            <w:color w:val="800080"/>
            <w:sz w:val="20"/>
            <w:u w:val="single"/>
            <w:lang w:val="en-US" w:eastAsia="ru-RU"/>
          </w:rPr>
          <w:t>www.facebook.com/nasta.ua</w:t>
        </w:r>
      </w:hyperlink>
    </w:p>
    <w:p w:rsidR="004723CE" w:rsidRPr="004723CE" w:rsidRDefault="004723CE" w:rsidP="00472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23C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25934" w:rsidRDefault="004723CE"/>
    <w:sectPr w:rsidR="00A25934" w:rsidSect="00A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CE"/>
    <w:rsid w:val="000357CC"/>
    <w:rsid w:val="00234540"/>
    <w:rsid w:val="004723CE"/>
    <w:rsid w:val="00A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47526900000000747msonormal">
    <w:name w:val="style_13347526900000000747msonormal"/>
    <w:basedOn w:val="a"/>
    <w:rsid w:val="0047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3CE"/>
  </w:style>
  <w:style w:type="character" w:styleId="a3">
    <w:name w:val="Hyperlink"/>
    <w:basedOn w:val="a0"/>
    <w:uiPriority w:val="99"/>
    <w:semiHidden/>
    <w:unhideWhenUsed/>
    <w:rsid w:val="00472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nasta.ua" TargetMode="External"/><Relationship Id="rId4" Type="http://schemas.openxmlformats.org/officeDocument/2006/relationships/hyperlink" Target="http://www.nas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2012-04-27T10:52:00Z</dcterms:created>
  <dcterms:modified xsi:type="dcterms:W3CDTF">2012-04-27T10:54:00Z</dcterms:modified>
</cp:coreProperties>
</file>